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C4D5" w14:textId="5CCA2970" w:rsidR="00F609DF" w:rsidRPr="00F609DF" w:rsidRDefault="00F609DF" w:rsidP="00F609DF">
      <w:pPr>
        <w:jc w:val="center"/>
        <w:rPr>
          <w:b/>
          <w:sz w:val="32"/>
        </w:rPr>
      </w:pPr>
      <w:r w:rsidRPr="00F609DF">
        <w:rPr>
          <w:b/>
          <w:sz w:val="32"/>
        </w:rPr>
        <w:t>Presentation Cases for Program Review</w:t>
      </w:r>
    </w:p>
    <w:p w14:paraId="6CA11D8E" w14:textId="77777777" w:rsidR="00F609DF" w:rsidRDefault="00F609DF"/>
    <w:p w14:paraId="52A48697" w14:textId="77777777" w:rsidR="00F609DF" w:rsidRDefault="00F609DF"/>
    <w:tbl>
      <w:tblPr>
        <w:tblStyle w:val="TableGrid"/>
        <w:tblW w:w="14104" w:type="dxa"/>
        <w:tblLook w:val="04A0" w:firstRow="1" w:lastRow="0" w:firstColumn="1" w:lastColumn="0" w:noHBand="0" w:noVBand="1"/>
      </w:tblPr>
      <w:tblGrid>
        <w:gridCol w:w="458"/>
        <w:gridCol w:w="1466"/>
        <w:gridCol w:w="1297"/>
        <w:gridCol w:w="752"/>
        <w:gridCol w:w="752"/>
        <w:gridCol w:w="666"/>
        <w:gridCol w:w="670"/>
        <w:gridCol w:w="654"/>
        <w:gridCol w:w="699"/>
        <w:gridCol w:w="5436"/>
        <w:gridCol w:w="1254"/>
      </w:tblGrid>
      <w:tr w:rsidR="007507D9" w14:paraId="580E0AC4" w14:textId="52523C0B" w:rsidTr="00F609DF">
        <w:trPr>
          <w:cantSplit/>
          <w:tblHeader/>
        </w:trPr>
        <w:tc>
          <w:tcPr>
            <w:tcW w:w="458" w:type="dxa"/>
          </w:tcPr>
          <w:p w14:paraId="13B082EC" w14:textId="3D31DDD3" w:rsidR="007507D9" w:rsidRPr="00A01510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01510"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#</w:t>
            </w:r>
          </w:p>
        </w:tc>
        <w:tc>
          <w:tcPr>
            <w:tcW w:w="1466" w:type="dxa"/>
          </w:tcPr>
          <w:p w14:paraId="759B59F8" w14:textId="54C1463A" w:rsidR="007507D9" w:rsidRPr="00A01510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Case</w:t>
            </w:r>
          </w:p>
        </w:tc>
        <w:tc>
          <w:tcPr>
            <w:tcW w:w="1297" w:type="dxa"/>
          </w:tcPr>
          <w:p w14:paraId="5B714695" w14:textId="6F75879A" w:rsidR="007507D9" w:rsidRPr="00A01510" w:rsidRDefault="00F609DF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Target</w:t>
            </w:r>
          </w:p>
        </w:tc>
        <w:tc>
          <w:tcPr>
            <w:tcW w:w="752" w:type="dxa"/>
          </w:tcPr>
          <w:p w14:paraId="0D72FF77" w14:textId="37D79E1A" w:rsidR="007507D9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01510"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ID</w:t>
            </w:r>
          </w:p>
        </w:tc>
        <w:tc>
          <w:tcPr>
            <w:tcW w:w="752" w:type="dxa"/>
          </w:tcPr>
          <w:p w14:paraId="4692B134" w14:textId="5CDC609B" w:rsidR="007507D9" w:rsidRPr="00A01510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Mass</w:t>
            </w:r>
          </w:p>
        </w:tc>
        <w:tc>
          <w:tcPr>
            <w:tcW w:w="666" w:type="dxa"/>
          </w:tcPr>
          <w:p w14:paraId="63D76ECF" w14:textId="500E53D2" w:rsidR="007507D9" w:rsidRPr="00A01510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01510"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SSN</w:t>
            </w:r>
          </w:p>
        </w:tc>
        <w:tc>
          <w:tcPr>
            <w:tcW w:w="670" w:type="dxa"/>
          </w:tcPr>
          <w:p w14:paraId="04367B79" w14:textId="18B18EDE" w:rsidR="007507D9" w:rsidRPr="00A01510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01510"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Loc.</w:t>
            </w:r>
          </w:p>
        </w:tc>
        <w:tc>
          <w:tcPr>
            <w:tcW w:w="654" w:type="dxa"/>
          </w:tcPr>
          <w:p w14:paraId="69FEC117" w14:textId="0087B8BF" w:rsidR="007507D9" w:rsidRPr="00A01510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Ort.</w:t>
            </w:r>
          </w:p>
        </w:tc>
        <w:tc>
          <w:tcPr>
            <w:tcW w:w="699" w:type="dxa"/>
          </w:tcPr>
          <w:p w14:paraId="392B955E" w14:textId="5A116FE6" w:rsidR="007507D9" w:rsidRPr="00A01510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01510"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Slice</w:t>
            </w:r>
          </w:p>
        </w:tc>
        <w:tc>
          <w:tcPr>
            <w:tcW w:w="5436" w:type="dxa"/>
          </w:tcPr>
          <w:p w14:paraId="5A0D1D9F" w14:textId="6520ACFE" w:rsidR="007507D9" w:rsidRPr="00A01510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01510"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Picture</w:t>
            </w:r>
          </w:p>
        </w:tc>
        <w:tc>
          <w:tcPr>
            <w:tcW w:w="1254" w:type="dxa"/>
          </w:tcPr>
          <w:p w14:paraId="37D66503" w14:textId="079252E7" w:rsidR="007507D9" w:rsidRPr="00A01510" w:rsidRDefault="007507D9" w:rsidP="00A01510">
            <w:pPr>
              <w:pStyle w:val="NormalWeb"/>
              <w:jc w:val="center"/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01510">
              <w:rPr>
                <w:rStyle w:val="apple-converted-space"/>
                <w:rFonts w:ascii="Times New Roman" w:hAnsi="Times New Roman"/>
                <w:b/>
                <w:color w:val="222222"/>
                <w:sz w:val="24"/>
                <w:szCs w:val="24"/>
              </w:rPr>
              <w:t>Notes</w:t>
            </w:r>
          </w:p>
        </w:tc>
      </w:tr>
      <w:tr w:rsidR="0069685C" w14:paraId="51957A49" w14:textId="77777777" w:rsidTr="00F609DF">
        <w:trPr>
          <w:cantSplit/>
        </w:trPr>
        <w:tc>
          <w:tcPr>
            <w:tcW w:w="458" w:type="dxa"/>
          </w:tcPr>
          <w:p w14:paraId="610FC107" w14:textId="023A6F19" w:rsidR="0069685C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14:paraId="346D2075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 w:rsidRPr="002146C4">
              <w:rPr>
                <w:rFonts w:ascii="Arial" w:hAnsi="Arial"/>
                <w:color w:val="222222"/>
                <w:sz w:val="24"/>
                <w:szCs w:val="24"/>
              </w:rPr>
              <w:t>Bulk with bad streaks caused by metal</w:t>
            </w:r>
          </w:p>
        </w:tc>
        <w:tc>
          <w:tcPr>
            <w:tcW w:w="1297" w:type="dxa"/>
          </w:tcPr>
          <w:p w14:paraId="5982E618" w14:textId="77777777" w:rsidR="0069685C" w:rsidRDefault="0069685C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 w:rsidRPr="00B52943">
              <w:rPr>
                <w:rFonts w:ascii="Arial" w:hAnsi="Arial"/>
                <w:color w:val="222222"/>
                <w:sz w:val="24"/>
                <w:szCs w:val="24"/>
              </w:rPr>
              <w:t>Breast milk bag 10% Saline</w:t>
            </w:r>
          </w:p>
        </w:tc>
        <w:tc>
          <w:tcPr>
            <w:tcW w:w="752" w:type="dxa"/>
          </w:tcPr>
          <w:p w14:paraId="0DC20C66" w14:textId="77777777" w:rsidR="0069685C" w:rsidRDefault="0069685C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6012</w:t>
            </w:r>
          </w:p>
        </w:tc>
        <w:tc>
          <w:tcPr>
            <w:tcW w:w="752" w:type="dxa"/>
          </w:tcPr>
          <w:p w14:paraId="68626B2F" w14:textId="77777777" w:rsidR="0069685C" w:rsidRDefault="0069685C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285</w:t>
            </w:r>
          </w:p>
        </w:tc>
        <w:tc>
          <w:tcPr>
            <w:tcW w:w="666" w:type="dxa"/>
          </w:tcPr>
          <w:p w14:paraId="22B6EAE1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14:paraId="5E5D766E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bbb</w:t>
            </w:r>
          </w:p>
        </w:tc>
        <w:tc>
          <w:tcPr>
            <w:tcW w:w="654" w:type="dxa"/>
          </w:tcPr>
          <w:p w14:paraId="429538BF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699" w:type="dxa"/>
          </w:tcPr>
          <w:p w14:paraId="71AEC89B" w14:textId="740F5F39" w:rsidR="0069685C" w:rsidRDefault="004962B3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105</w:t>
            </w:r>
          </w:p>
        </w:tc>
        <w:tc>
          <w:tcPr>
            <w:tcW w:w="5436" w:type="dxa"/>
          </w:tcPr>
          <w:p w14:paraId="5952DE9D" w14:textId="438348F1" w:rsidR="0069685C" w:rsidRDefault="00B616FF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921487" wp14:editId="652A43C0">
                  <wp:extent cx="3305175" cy="2028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5B33140F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69685C" w14:paraId="20B87F0B" w14:textId="77777777" w:rsidTr="00F609DF">
        <w:trPr>
          <w:cantSplit/>
        </w:trPr>
        <w:tc>
          <w:tcPr>
            <w:tcW w:w="458" w:type="dxa"/>
          </w:tcPr>
          <w:p w14:paraId="1A26E4E7" w14:textId="18629387" w:rsidR="0069685C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14:paraId="61282C6F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 w:rsidRPr="002146C4">
              <w:rPr>
                <w:rFonts w:ascii="Arial" w:hAnsi="Arial"/>
                <w:color w:val="222222"/>
                <w:sz w:val="24"/>
                <w:szCs w:val="24"/>
              </w:rPr>
              <w:t>Bulk with bad shading caused by beam hardening and scatter</w:t>
            </w:r>
          </w:p>
        </w:tc>
        <w:tc>
          <w:tcPr>
            <w:tcW w:w="1297" w:type="dxa"/>
          </w:tcPr>
          <w:p w14:paraId="5D3D9935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 w:rsidRPr="00B52943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clay</w:t>
            </w:r>
          </w:p>
        </w:tc>
        <w:tc>
          <w:tcPr>
            <w:tcW w:w="752" w:type="dxa"/>
          </w:tcPr>
          <w:p w14:paraId="1F2B5BE6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6051</w:t>
            </w:r>
          </w:p>
        </w:tc>
        <w:tc>
          <w:tcPr>
            <w:tcW w:w="752" w:type="dxa"/>
          </w:tcPr>
          <w:p w14:paraId="5D7151A2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286</w:t>
            </w:r>
          </w:p>
        </w:tc>
        <w:tc>
          <w:tcPr>
            <w:tcW w:w="666" w:type="dxa"/>
          </w:tcPr>
          <w:p w14:paraId="5F558DD7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14:paraId="702F50B6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abb</w:t>
            </w:r>
          </w:p>
        </w:tc>
        <w:tc>
          <w:tcPr>
            <w:tcW w:w="654" w:type="dxa"/>
          </w:tcPr>
          <w:p w14:paraId="62384DA0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699" w:type="dxa"/>
          </w:tcPr>
          <w:p w14:paraId="2506E88A" w14:textId="25BBAAC3" w:rsidR="00B616FF" w:rsidRDefault="00B616FF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128</w:t>
            </w:r>
          </w:p>
          <w:p w14:paraId="29CC829E" w14:textId="77777777" w:rsidR="0069685C" w:rsidRPr="00B616FF" w:rsidRDefault="0069685C" w:rsidP="00B616FF"/>
        </w:tc>
        <w:tc>
          <w:tcPr>
            <w:tcW w:w="5436" w:type="dxa"/>
          </w:tcPr>
          <w:p w14:paraId="1513C1D0" w14:textId="501A357A" w:rsidR="0069685C" w:rsidRDefault="00B616FF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827871" wp14:editId="605348D6">
                  <wp:extent cx="3181350" cy="1990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31FF0D93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69685C" w14:paraId="41C8E911" w14:textId="77777777" w:rsidTr="00F609DF">
        <w:trPr>
          <w:cantSplit/>
        </w:trPr>
        <w:tc>
          <w:tcPr>
            <w:tcW w:w="458" w:type="dxa"/>
          </w:tcPr>
          <w:p w14:paraId="02E2F8DC" w14:textId="74BEC54F" w:rsidR="0069685C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6" w:type="dxa"/>
          </w:tcPr>
          <w:p w14:paraId="5871C904" w14:textId="5411D8E1" w:rsidR="0069685C" w:rsidRDefault="0069685C" w:rsidP="00B616FF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Bulk</w:t>
            </w:r>
            <w:r w:rsidRPr="002146C4">
              <w:rPr>
                <w:rFonts w:ascii="Arial" w:hAnsi="Arial"/>
                <w:color w:val="222222"/>
                <w:sz w:val="24"/>
                <w:szCs w:val="24"/>
              </w:rPr>
              <w:t xml:space="preserve"> inside electronics</w:t>
            </w:r>
          </w:p>
        </w:tc>
        <w:tc>
          <w:tcPr>
            <w:tcW w:w="1297" w:type="dxa"/>
          </w:tcPr>
          <w:p w14:paraId="20398808" w14:textId="77777777" w:rsidR="0069685C" w:rsidRDefault="0069685C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 w:rsidRPr="00B52943">
              <w:rPr>
                <w:rFonts w:ascii="Arial" w:hAnsi="Arial"/>
                <w:color w:val="222222"/>
                <w:sz w:val="24"/>
                <w:szCs w:val="24"/>
              </w:rPr>
              <w:t>clay</w:t>
            </w:r>
          </w:p>
        </w:tc>
        <w:tc>
          <w:tcPr>
            <w:tcW w:w="752" w:type="dxa"/>
          </w:tcPr>
          <w:p w14:paraId="5A2462C3" w14:textId="77777777" w:rsidR="0069685C" w:rsidRDefault="0069685C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6150</w:t>
            </w:r>
          </w:p>
        </w:tc>
        <w:tc>
          <w:tcPr>
            <w:tcW w:w="752" w:type="dxa"/>
          </w:tcPr>
          <w:p w14:paraId="40EDB419" w14:textId="77777777" w:rsidR="0069685C" w:rsidRDefault="0069685C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290</w:t>
            </w:r>
          </w:p>
        </w:tc>
        <w:tc>
          <w:tcPr>
            <w:tcW w:w="666" w:type="dxa"/>
          </w:tcPr>
          <w:p w14:paraId="7A22F414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35</w:t>
            </w:r>
          </w:p>
        </w:tc>
        <w:tc>
          <w:tcPr>
            <w:tcW w:w="670" w:type="dxa"/>
          </w:tcPr>
          <w:p w14:paraId="29FA8AAB" w14:textId="4BBA1FD5" w:rsidR="0069685C" w:rsidRDefault="00B616FF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aab</w:t>
            </w:r>
          </w:p>
        </w:tc>
        <w:tc>
          <w:tcPr>
            <w:tcW w:w="654" w:type="dxa"/>
          </w:tcPr>
          <w:p w14:paraId="0BA68F13" w14:textId="3E63FE07" w:rsidR="0069685C" w:rsidRDefault="00B616FF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699" w:type="dxa"/>
          </w:tcPr>
          <w:p w14:paraId="0FCB9449" w14:textId="1D152F9B" w:rsidR="0069685C" w:rsidRDefault="00B616FF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49</w:t>
            </w:r>
          </w:p>
        </w:tc>
        <w:tc>
          <w:tcPr>
            <w:tcW w:w="5436" w:type="dxa"/>
          </w:tcPr>
          <w:p w14:paraId="100479D5" w14:textId="07B7DAE7" w:rsidR="0069685C" w:rsidRDefault="00DA6DB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557D40" wp14:editId="71B2D5F7">
                  <wp:extent cx="2276475" cy="1800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16C29488" w14:textId="77777777" w:rsidR="0069685C" w:rsidRDefault="0069685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37985" w14:paraId="75E3FFD7" w14:textId="77777777" w:rsidTr="00F609DF">
        <w:trPr>
          <w:cantSplit/>
        </w:trPr>
        <w:tc>
          <w:tcPr>
            <w:tcW w:w="458" w:type="dxa"/>
          </w:tcPr>
          <w:p w14:paraId="2A35A881" w14:textId="1F32DAAB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14:paraId="678E2CA9" w14:textId="40897E27" w:rsidR="00337985" w:rsidRDefault="00337985" w:rsidP="004554A0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Bulk</w:t>
            </w:r>
            <w:r w:rsidRPr="002146C4">
              <w:rPr>
                <w:rFonts w:ascii="Arial" w:hAnsi="Arial"/>
                <w:color w:val="222222"/>
                <w:sz w:val="24"/>
                <w:szCs w:val="24"/>
              </w:rPr>
              <w:t xml:space="preserve"> with texture </w:t>
            </w:r>
          </w:p>
        </w:tc>
        <w:tc>
          <w:tcPr>
            <w:tcW w:w="1297" w:type="dxa"/>
          </w:tcPr>
          <w:p w14:paraId="54543A64" w14:textId="77777777" w:rsidR="00337985" w:rsidRDefault="00337985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 w:rsidRPr="00B52943">
              <w:rPr>
                <w:rFonts w:ascii="Arial" w:hAnsi="Arial"/>
                <w:color w:val="222222"/>
                <w:sz w:val="24"/>
                <w:szCs w:val="24"/>
              </w:rPr>
              <w:t>clay w/ glass beads</w:t>
            </w:r>
          </w:p>
        </w:tc>
        <w:tc>
          <w:tcPr>
            <w:tcW w:w="752" w:type="dxa"/>
          </w:tcPr>
          <w:p w14:paraId="3E50F6DB" w14:textId="77777777" w:rsidR="00337985" w:rsidRDefault="00337985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6193</w:t>
            </w:r>
          </w:p>
        </w:tc>
        <w:tc>
          <w:tcPr>
            <w:tcW w:w="752" w:type="dxa"/>
          </w:tcPr>
          <w:p w14:paraId="431AF1F2" w14:textId="77777777" w:rsidR="00337985" w:rsidRDefault="00337985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309</w:t>
            </w:r>
          </w:p>
        </w:tc>
        <w:tc>
          <w:tcPr>
            <w:tcW w:w="666" w:type="dxa"/>
          </w:tcPr>
          <w:p w14:paraId="7BC0A834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193</w:t>
            </w:r>
          </w:p>
        </w:tc>
        <w:tc>
          <w:tcPr>
            <w:tcW w:w="670" w:type="dxa"/>
          </w:tcPr>
          <w:p w14:paraId="2901C42F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bbc</w:t>
            </w:r>
          </w:p>
        </w:tc>
        <w:tc>
          <w:tcPr>
            <w:tcW w:w="654" w:type="dxa"/>
          </w:tcPr>
          <w:p w14:paraId="43D00B20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99" w:type="dxa"/>
          </w:tcPr>
          <w:p w14:paraId="1F47B27A" w14:textId="74C75D23" w:rsidR="00337985" w:rsidRDefault="00DA6DB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198</w:t>
            </w:r>
          </w:p>
        </w:tc>
        <w:tc>
          <w:tcPr>
            <w:tcW w:w="5436" w:type="dxa"/>
          </w:tcPr>
          <w:p w14:paraId="1C96C2B9" w14:textId="7A0DF911" w:rsidR="00337985" w:rsidRDefault="00DA6DB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18F8D7" wp14:editId="78F0AC03">
                  <wp:extent cx="2628900" cy="2214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2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5EB8E2DC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37985" w14:paraId="5FAFD467" w14:textId="77777777" w:rsidTr="00F609DF">
        <w:trPr>
          <w:cantSplit/>
        </w:trPr>
        <w:tc>
          <w:tcPr>
            <w:tcW w:w="458" w:type="dxa"/>
          </w:tcPr>
          <w:p w14:paraId="0103C61C" w14:textId="085692AC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6" w:type="dxa"/>
          </w:tcPr>
          <w:p w14:paraId="08D3D3D7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 w:rsidRPr="00A01510">
              <w:rPr>
                <w:rFonts w:ascii="Arial" w:hAnsi="Arial"/>
                <w:color w:val="222222"/>
                <w:sz w:val="24"/>
                <w:szCs w:val="24"/>
              </w:rPr>
              <w:t xml:space="preserve">Bulk with density close to water </w:t>
            </w:r>
            <w:r>
              <w:rPr>
                <w:rFonts w:ascii="Arial" w:hAnsi="Arial"/>
                <w:color w:val="222222"/>
                <w:sz w:val="24"/>
                <w:szCs w:val="24"/>
              </w:rPr>
              <w:t>(~</w:t>
            </w:r>
            <w:r w:rsidRPr="00A01510">
              <w:rPr>
                <w:rFonts w:ascii="Arial" w:hAnsi="Arial"/>
                <w:color w:val="222222"/>
                <w:sz w:val="24"/>
                <w:szCs w:val="24"/>
              </w:rPr>
              <w:t>5% saline</w:t>
            </w:r>
            <w:r>
              <w:rPr>
                <w:rFonts w:ascii="Arial" w:hAnsi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1297" w:type="dxa"/>
          </w:tcPr>
          <w:p w14:paraId="417288A8" w14:textId="77777777" w:rsidR="00337985" w:rsidRDefault="00337985" w:rsidP="00F875A0">
            <w:r>
              <w:t>5% saline – tin bottle</w:t>
            </w:r>
          </w:p>
        </w:tc>
        <w:tc>
          <w:tcPr>
            <w:tcW w:w="752" w:type="dxa"/>
          </w:tcPr>
          <w:p w14:paraId="61F15C70" w14:textId="77777777" w:rsidR="00337985" w:rsidRDefault="00337985" w:rsidP="00F875A0">
            <w:r>
              <w:rPr>
                <w:rStyle w:val="apple-converted-space"/>
                <w:rFonts w:ascii="Times New Roman" w:hAnsi="Times New Roman"/>
                <w:color w:val="222222"/>
              </w:rPr>
              <w:t>6163</w:t>
            </w:r>
          </w:p>
        </w:tc>
        <w:tc>
          <w:tcPr>
            <w:tcW w:w="752" w:type="dxa"/>
          </w:tcPr>
          <w:p w14:paraId="03741280" w14:textId="77777777" w:rsidR="00337985" w:rsidRDefault="00337985" w:rsidP="00F875A0">
            <w:r>
              <w:t>274</w:t>
            </w:r>
          </w:p>
        </w:tc>
        <w:tc>
          <w:tcPr>
            <w:tcW w:w="666" w:type="dxa"/>
          </w:tcPr>
          <w:p w14:paraId="16F67BDD" w14:textId="77777777" w:rsidR="00337985" w:rsidRPr="00F875A0" w:rsidRDefault="00337985" w:rsidP="00F875A0">
            <w:pPr>
              <w:rPr>
                <w:rStyle w:val="apple-converted-space"/>
              </w:rPr>
            </w:pPr>
            <w:r>
              <w:t>63</w:t>
            </w:r>
          </w:p>
        </w:tc>
        <w:tc>
          <w:tcPr>
            <w:tcW w:w="670" w:type="dxa"/>
          </w:tcPr>
          <w:p w14:paraId="08FA8C14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baa</w:t>
            </w:r>
          </w:p>
        </w:tc>
        <w:tc>
          <w:tcPr>
            <w:tcW w:w="654" w:type="dxa"/>
          </w:tcPr>
          <w:p w14:paraId="0EDC96FD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99" w:type="dxa"/>
          </w:tcPr>
          <w:p w14:paraId="3F991278" w14:textId="202E5DB0" w:rsidR="00337985" w:rsidRDefault="006536F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45</w:t>
            </w:r>
          </w:p>
        </w:tc>
        <w:tc>
          <w:tcPr>
            <w:tcW w:w="5436" w:type="dxa"/>
          </w:tcPr>
          <w:p w14:paraId="6E666606" w14:textId="12B9AC17" w:rsidR="00337985" w:rsidRDefault="00DA6DB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0BA25A" wp14:editId="09BF4DF1">
                  <wp:extent cx="2533650" cy="1843420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84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6964EB9D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37985" w14:paraId="551B82F5" w14:textId="77777777" w:rsidTr="00F609DF">
        <w:trPr>
          <w:cantSplit/>
          <w:trHeight w:val="3347"/>
        </w:trPr>
        <w:tc>
          <w:tcPr>
            <w:tcW w:w="458" w:type="dxa"/>
          </w:tcPr>
          <w:p w14:paraId="59406DF2" w14:textId="0FF01C8C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14:paraId="17C6C3A5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 w:rsidRPr="002146C4">
              <w:rPr>
                <w:rFonts w:ascii="Arial" w:hAnsi="Arial"/>
                <w:color w:val="222222"/>
                <w:sz w:val="24"/>
                <w:szCs w:val="24"/>
              </w:rPr>
              <w:t>Sheet with bad streaks caused by metal</w:t>
            </w:r>
            <w:r>
              <w:rPr>
                <w:rFonts w:ascii="Arial" w:hAnsi="Arial"/>
                <w:color w:val="222222"/>
                <w:sz w:val="24"/>
                <w:szCs w:val="24"/>
              </w:rPr>
              <w:t>, beam hardening and scatter</w:t>
            </w:r>
          </w:p>
        </w:tc>
        <w:tc>
          <w:tcPr>
            <w:tcW w:w="1297" w:type="dxa"/>
          </w:tcPr>
          <w:p w14:paraId="3F4C458B" w14:textId="77777777" w:rsidR="00337985" w:rsidRDefault="00337985" w:rsidP="00B52943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 w:rsidRPr="00B52943">
              <w:rPr>
                <w:rFonts w:ascii="Arial" w:hAnsi="Arial"/>
                <w:color w:val="222222"/>
                <w:sz w:val="24"/>
                <w:szCs w:val="24"/>
              </w:rPr>
              <w:t>Rubber sheet   6.6</w:t>
            </w:r>
            <w:r>
              <w:rPr>
                <w:rFonts w:ascii="Arial" w:hAnsi="Arial"/>
                <w:color w:val="222222"/>
                <w:sz w:val="24"/>
                <w:szCs w:val="24"/>
              </w:rPr>
              <w:t xml:space="preserve"> </w:t>
            </w:r>
            <w:r w:rsidRPr="00B52943">
              <w:rPr>
                <w:rFonts w:ascii="Arial" w:hAnsi="Arial"/>
                <w:color w:val="222222"/>
                <w:sz w:val="24"/>
                <w:szCs w:val="24"/>
              </w:rPr>
              <w:t>mm</w:t>
            </w:r>
          </w:p>
        </w:tc>
        <w:tc>
          <w:tcPr>
            <w:tcW w:w="752" w:type="dxa"/>
          </w:tcPr>
          <w:p w14:paraId="6C14AC9A" w14:textId="77777777" w:rsidR="00337985" w:rsidRDefault="00337985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6018</w:t>
            </w:r>
          </w:p>
        </w:tc>
        <w:tc>
          <w:tcPr>
            <w:tcW w:w="752" w:type="dxa"/>
          </w:tcPr>
          <w:p w14:paraId="702E783E" w14:textId="77777777" w:rsidR="00337985" w:rsidRDefault="00337985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685</w:t>
            </w:r>
          </w:p>
        </w:tc>
        <w:tc>
          <w:tcPr>
            <w:tcW w:w="666" w:type="dxa"/>
          </w:tcPr>
          <w:p w14:paraId="41C7DCBB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14:paraId="2B6BD5AA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bcb</w:t>
            </w:r>
          </w:p>
        </w:tc>
        <w:tc>
          <w:tcPr>
            <w:tcW w:w="654" w:type="dxa"/>
          </w:tcPr>
          <w:p w14:paraId="62F0AB87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699" w:type="dxa"/>
          </w:tcPr>
          <w:p w14:paraId="45F152E7" w14:textId="1804661C" w:rsidR="006536FC" w:rsidRDefault="006536F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111</w:t>
            </w:r>
          </w:p>
          <w:p w14:paraId="614E684E" w14:textId="77777777" w:rsidR="00337985" w:rsidRPr="006536FC" w:rsidRDefault="00337985" w:rsidP="006536FC"/>
        </w:tc>
        <w:tc>
          <w:tcPr>
            <w:tcW w:w="5436" w:type="dxa"/>
          </w:tcPr>
          <w:p w14:paraId="7DA52CFC" w14:textId="0C41D194" w:rsidR="00337985" w:rsidRPr="00B616FF" w:rsidRDefault="00B616FF" w:rsidP="00B616FF">
            <w:pPr>
              <w:pStyle w:val="NormalWeb"/>
              <w:tabs>
                <w:tab w:val="left" w:pos="1500"/>
              </w:tabs>
            </w:pPr>
            <w:r>
              <w:rPr>
                <w:noProof/>
              </w:rPr>
              <w:drawing>
                <wp:inline distT="0" distB="0" distL="0" distR="0" wp14:anchorId="767E203C" wp14:editId="29C5C270">
                  <wp:extent cx="2876550" cy="17597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75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4901620E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37985" w14:paraId="0B984ECE" w14:textId="77777777" w:rsidTr="00F609DF">
        <w:trPr>
          <w:cantSplit/>
        </w:trPr>
        <w:tc>
          <w:tcPr>
            <w:tcW w:w="458" w:type="dxa"/>
          </w:tcPr>
          <w:p w14:paraId="5669E6B8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6" w:type="dxa"/>
          </w:tcPr>
          <w:p w14:paraId="37C504A6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 w:rsidRPr="002146C4">
              <w:rPr>
                <w:rFonts w:ascii="Arial" w:hAnsi="Arial"/>
                <w:color w:val="222222"/>
                <w:sz w:val="24"/>
                <w:szCs w:val="24"/>
              </w:rPr>
              <w:t>Sheet laying on top of another flat object</w:t>
            </w:r>
          </w:p>
        </w:tc>
        <w:tc>
          <w:tcPr>
            <w:tcW w:w="1297" w:type="dxa"/>
          </w:tcPr>
          <w:p w14:paraId="1C502C0C" w14:textId="0B1DC1A3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 w:rsidRPr="00B52943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3/8 rubber sheet</w:t>
            </w:r>
            <w:r w:rsidR="00DA6DBC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 xml:space="preserve"> on Elle magazine</w:t>
            </w:r>
          </w:p>
        </w:tc>
        <w:tc>
          <w:tcPr>
            <w:tcW w:w="752" w:type="dxa"/>
          </w:tcPr>
          <w:p w14:paraId="4AB696BC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6144</w:t>
            </w:r>
          </w:p>
        </w:tc>
        <w:tc>
          <w:tcPr>
            <w:tcW w:w="752" w:type="dxa"/>
          </w:tcPr>
          <w:p w14:paraId="59C183FC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345</w:t>
            </w:r>
          </w:p>
        </w:tc>
        <w:tc>
          <w:tcPr>
            <w:tcW w:w="666" w:type="dxa"/>
          </w:tcPr>
          <w:p w14:paraId="6FF144A5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33</w:t>
            </w:r>
          </w:p>
        </w:tc>
        <w:tc>
          <w:tcPr>
            <w:tcW w:w="670" w:type="dxa"/>
          </w:tcPr>
          <w:p w14:paraId="15E34F93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bca</w:t>
            </w:r>
          </w:p>
        </w:tc>
        <w:tc>
          <w:tcPr>
            <w:tcW w:w="654" w:type="dxa"/>
          </w:tcPr>
          <w:p w14:paraId="4C7087F4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99" w:type="dxa"/>
          </w:tcPr>
          <w:p w14:paraId="141C7568" w14:textId="7BCDF79E" w:rsidR="00337985" w:rsidRDefault="006536F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46</w:t>
            </w:r>
          </w:p>
        </w:tc>
        <w:tc>
          <w:tcPr>
            <w:tcW w:w="5436" w:type="dxa"/>
          </w:tcPr>
          <w:p w14:paraId="22D0E17D" w14:textId="405E41AB" w:rsidR="00337985" w:rsidRDefault="00DA6DB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0A1156" wp14:editId="09B558C1">
                  <wp:extent cx="3190875" cy="1981103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98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42672F8F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37985" w14:paraId="194AD05A" w14:textId="77777777" w:rsidTr="00F609DF">
        <w:trPr>
          <w:cantSplit/>
        </w:trPr>
        <w:tc>
          <w:tcPr>
            <w:tcW w:w="458" w:type="dxa"/>
          </w:tcPr>
          <w:p w14:paraId="3B4C77AF" w14:textId="20847C20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14:paraId="7F98366F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O</w:t>
            </w:r>
            <w:r w:rsidRPr="002146C4">
              <w:rPr>
                <w:rFonts w:ascii="Arial" w:hAnsi="Arial"/>
                <w:color w:val="222222"/>
                <w:sz w:val="24"/>
                <w:szCs w:val="24"/>
              </w:rPr>
              <w:t>bject with lots of photon starvation</w:t>
            </w:r>
          </w:p>
        </w:tc>
        <w:tc>
          <w:tcPr>
            <w:tcW w:w="1297" w:type="dxa"/>
          </w:tcPr>
          <w:p w14:paraId="0D6D3391" w14:textId="6627C125" w:rsidR="00337985" w:rsidRDefault="00337985" w:rsidP="00B52943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 w:rsidRPr="00B52943">
              <w:rPr>
                <w:rFonts w:ascii="Arial" w:hAnsi="Arial"/>
                <w:color w:val="222222"/>
                <w:sz w:val="24"/>
                <w:szCs w:val="24"/>
              </w:rPr>
              <w:t>rubber sheet   10</w:t>
            </w:r>
            <w:r>
              <w:rPr>
                <w:rFonts w:ascii="Arial" w:hAnsi="Arial"/>
                <w:color w:val="222222"/>
                <w:sz w:val="24"/>
                <w:szCs w:val="24"/>
              </w:rPr>
              <w:t xml:space="preserve"> </w:t>
            </w:r>
            <w:r w:rsidRPr="00B52943">
              <w:rPr>
                <w:rFonts w:ascii="Arial" w:hAnsi="Arial"/>
                <w:color w:val="222222"/>
                <w:sz w:val="24"/>
                <w:szCs w:val="24"/>
              </w:rPr>
              <w:t>mm</w:t>
            </w:r>
          </w:p>
        </w:tc>
        <w:tc>
          <w:tcPr>
            <w:tcW w:w="752" w:type="dxa"/>
          </w:tcPr>
          <w:p w14:paraId="31600317" w14:textId="77777777" w:rsidR="00337985" w:rsidRDefault="00337985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6019</w:t>
            </w:r>
          </w:p>
        </w:tc>
        <w:tc>
          <w:tcPr>
            <w:tcW w:w="752" w:type="dxa"/>
          </w:tcPr>
          <w:p w14:paraId="4B6352C9" w14:textId="77777777" w:rsidR="00337985" w:rsidRDefault="00337985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1050</w:t>
            </w:r>
          </w:p>
        </w:tc>
        <w:tc>
          <w:tcPr>
            <w:tcW w:w="666" w:type="dxa"/>
          </w:tcPr>
          <w:p w14:paraId="3C6BC329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14:paraId="0D2AC314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bbb</w:t>
            </w:r>
          </w:p>
        </w:tc>
        <w:tc>
          <w:tcPr>
            <w:tcW w:w="654" w:type="dxa"/>
          </w:tcPr>
          <w:p w14:paraId="3C8A9F2C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699" w:type="dxa"/>
          </w:tcPr>
          <w:p w14:paraId="2D092AB6" w14:textId="046A6010" w:rsidR="00337985" w:rsidRDefault="00A8702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94</w:t>
            </w:r>
          </w:p>
        </w:tc>
        <w:tc>
          <w:tcPr>
            <w:tcW w:w="5436" w:type="dxa"/>
          </w:tcPr>
          <w:p w14:paraId="53B845C8" w14:textId="12CCA313" w:rsidR="00337985" w:rsidRDefault="00A8702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98C540" wp14:editId="6CFCE01D">
                  <wp:extent cx="2857500" cy="1743852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4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5F59F64D" w14:textId="77777777" w:rsidR="00337985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7507D9" w14:paraId="17C0948C" w14:textId="36EDF6F6" w:rsidTr="00F609DF">
        <w:trPr>
          <w:cantSplit/>
        </w:trPr>
        <w:tc>
          <w:tcPr>
            <w:tcW w:w="458" w:type="dxa"/>
          </w:tcPr>
          <w:p w14:paraId="2DBFF651" w14:textId="68524E06" w:rsidR="007507D9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6" w:type="dxa"/>
          </w:tcPr>
          <w:p w14:paraId="38595798" w14:textId="0C15D330" w:rsidR="007507D9" w:rsidRDefault="007507D9" w:rsidP="00337985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 w:rsidRPr="002146C4">
              <w:rPr>
                <w:rFonts w:ascii="Arial" w:hAnsi="Arial"/>
                <w:color w:val="222222"/>
                <w:sz w:val="24"/>
                <w:szCs w:val="24"/>
              </w:rPr>
              <w:t>PT sheet based on thickness</w:t>
            </w:r>
          </w:p>
        </w:tc>
        <w:tc>
          <w:tcPr>
            <w:tcW w:w="1297" w:type="dxa"/>
          </w:tcPr>
          <w:p w14:paraId="5775FD0E" w14:textId="11D47043" w:rsidR="007507D9" w:rsidRDefault="005163F3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Neoprene rubber sheet 3.2 mm</w:t>
            </w:r>
          </w:p>
        </w:tc>
        <w:tc>
          <w:tcPr>
            <w:tcW w:w="752" w:type="dxa"/>
          </w:tcPr>
          <w:p w14:paraId="3538C233" w14:textId="68E0291B" w:rsidR="007507D9" w:rsidRDefault="005163F3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8026</w:t>
            </w:r>
          </w:p>
        </w:tc>
        <w:tc>
          <w:tcPr>
            <w:tcW w:w="752" w:type="dxa"/>
          </w:tcPr>
          <w:p w14:paraId="445C4151" w14:textId="5E4518E0" w:rsidR="007507D9" w:rsidRDefault="005163F3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350</w:t>
            </w:r>
          </w:p>
        </w:tc>
        <w:tc>
          <w:tcPr>
            <w:tcW w:w="666" w:type="dxa"/>
          </w:tcPr>
          <w:p w14:paraId="568237B6" w14:textId="0B1C894F" w:rsidR="007507D9" w:rsidRDefault="005163F3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670" w:type="dxa"/>
          </w:tcPr>
          <w:p w14:paraId="06A9C9FF" w14:textId="58E32357" w:rsidR="007507D9" w:rsidRDefault="005163F3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bab</w:t>
            </w:r>
          </w:p>
        </w:tc>
        <w:tc>
          <w:tcPr>
            <w:tcW w:w="654" w:type="dxa"/>
          </w:tcPr>
          <w:p w14:paraId="29D59D4D" w14:textId="1CCFA503" w:rsidR="007507D9" w:rsidRDefault="005163F3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699" w:type="dxa"/>
          </w:tcPr>
          <w:p w14:paraId="3AB6F422" w14:textId="2454A736" w:rsidR="007507D9" w:rsidRDefault="006536F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125</w:t>
            </w:r>
          </w:p>
        </w:tc>
        <w:tc>
          <w:tcPr>
            <w:tcW w:w="5436" w:type="dxa"/>
          </w:tcPr>
          <w:p w14:paraId="71ED202E" w14:textId="1BEE8B57" w:rsidR="007507D9" w:rsidRDefault="006536FC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6437E3" wp14:editId="5146B22E">
                  <wp:extent cx="3248025" cy="1841584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84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62281129" w14:textId="384C15F6" w:rsidR="007507D9" w:rsidRDefault="007507D9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7507D9" w14:paraId="393CC21E" w14:textId="36272AE9" w:rsidTr="00F609DF">
        <w:trPr>
          <w:cantSplit/>
        </w:trPr>
        <w:tc>
          <w:tcPr>
            <w:tcW w:w="458" w:type="dxa"/>
          </w:tcPr>
          <w:p w14:paraId="520F6A51" w14:textId="587C2150" w:rsidR="007507D9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14:paraId="346E8CC1" w14:textId="1E2987FA" w:rsidR="007507D9" w:rsidRDefault="007507D9" w:rsidP="00337985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 w:rsidRPr="002146C4">
              <w:rPr>
                <w:rFonts w:ascii="Arial" w:hAnsi="Arial"/>
                <w:color w:val="222222"/>
                <w:sz w:val="24"/>
                <w:szCs w:val="24"/>
              </w:rPr>
              <w:t>PT Pow</w:t>
            </w:r>
            <w:r>
              <w:rPr>
                <w:rFonts w:ascii="Arial" w:hAnsi="Arial"/>
                <w:color w:val="222222"/>
                <w:sz w:val="24"/>
                <w:szCs w:val="24"/>
              </w:rPr>
              <w:t>d</w:t>
            </w:r>
            <w:r w:rsidRPr="002146C4">
              <w:rPr>
                <w:rFonts w:ascii="Arial" w:hAnsi="Arial"/>
                <w:color w:val="222222"/>
                <w:sz w:val="24"/>
                <w:szCs w:val="24"/>
              </w:rPr>
              <w:t>er (based on density, not mass)</w:t>
            </w:r>
          </w:p>
        </w:tc>
        <w:tc>
          <w:tcPr>
            <w:tcW w:w="1297" w:type="dxa"/>
          </w:tcPr>
          <w:p w14:paraId="356C3CF0" w14:textId="2BB74BAC" w:rsidR="007507D9" w:rsidRDefault="007507D9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 w:rsidRPr="007507D9">
              <w:rPr>
                <w:rFonts w:ascii="Arial" w:hAnsi="Arial"/>
                <w:color w:val="222222"/>
                <w:sz w:val="24"/>
                <w:szCs w:val="24"/>
              </w:rPr>
              <w:t>TA_MH01 plastic bottle + powder</w:t>
            </w:r>
          </w:p>
        </w:tc>
        <w:tc>
          <w:tcPr>
            <w:tcW w:w="752" w:type="dxa"/>
          </w:tcPr>
          <w:p w14:paraId="6C07F470" w14:textId="28483FDD" w:rsidR="007507D9" w:rsidRDefault="007507D9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6026</w:t>
            </w:r>
          </w:p>
        </w:tc>
        <w:tc>
          <w:tcPr>
            <w:tcW w:w="752" w:type="dxa"/>
          </w:tcPr>
          <w:p w14:paraId="6F337F3C" w14:textId="31DECC85" w:rsidR="007507D9" w:rsidRDefault="007507D9" w:rsidP="002146C4">
            <w:pPr>
              <w:pStyle w:val="NormalWeb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277</w:t>
            </w:r>
          </w:p>
        </w:tc>
        <w:tc>
          <w:tcPr>
            <w:tcW w:w="666" w:type="dxa"/>
          </w:tcPr>
          <w:p w14:paraId="101A8E19" w14:textId="66CA1C5C" w:rsidR="007507D9" w:rsidRDefault="007507D9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14:paraId="16773C6E" w14:textId="1477EAB8" w:rsidR="007507D9" w:rsidRDefault="00C70D3A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cca</w:t>
            </w:r>
          </w:p>
        </w:tc>
        <w:tc>
          <w:tcPr>
            <w:tcW w:w="654" w:type="dxa"/>
          </w:tcPr>
          <w:p w14:paraId="3F1F5E7B" w14:textId="57745222" w:rsidR="007507D9" w:rsidRDefault="00C70D3A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99" w:type="dxa"/>
          </w:tcPr>
          <w:p w14:paraId="7755FFA1" w14:textId="2954D565" w:rsidR="007507D9" w:rsidRDefault="00C54264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105</w:t>
            </w:r>
          </w:p>
        </w:tc>
        <w:tc>
          <w:tcPr>
            <w:tcW w:w="5436" w:type="dxa"/>
          </w:tcPr>
          <w:p w14:paraId="4680743E" w14:textId="2F746E22" w:rsidR="007507D9" w:rsidRDefault="00C54264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6F48927B" wp14:editId="1DA72ED6">
                  <wp:extent cx="3095625" cy="2049711"/>
                  <wp:effectExtent l="0" t="0" r="0" b="8255"/>
                  <wp:docPr id="1" name="Picture 1" descr="C:\Users\carl\Desktop\cas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cas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61" cy="205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14:paraId="17A5FE65" w14:textId="2D16D913" w:rsidR="007507D9" w:rsidRDefault="00337985" w:rsidP="002146C4">
            <w:pPr>
              <w:pStyle w:val="NormalWeb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Not required to detect this object. But interesting to know what happens with this object.</w:t>
            </w:r>
          </w:p>
        </w:tc>
      </w:tr>
    </w:tbl>
    <w:p w14:paraId="336A83D7" w14:textId="1F8572B1" w:rsidR="0069685C" w:rsidRDefault="0069685C" w:rsidP="0069685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</w:p>
    <w:p w14:paraId="0CCC295F" w14:textId="77777777" w:rsidR="00F609DF" w:rsidRDefault="00F609DF" w:rsidP="0069685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</w:p>
    <w:p w14:paraId="0F5BE52D" w14:textId="4AD3ABCC" w:rsidR="00F609DF" w:rsidRPr="00F609DF" w:rsidRDefault="00F609DF" w:rsidP="0069685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22222"/>
          <w:sz w:val="24"/>
          <w:szCs w:val="24"/>
        </w:rPr>
      </w:pPr>
      <w:r w:rsidRPr="00F609DF">
        <w:rPr>
          <w:rFonts w:ascii="Arial" w:hAnsi="Arial"/>
          <w:i/>
          <w:color w:val="222222"/>
          <w:sz w:val="24"/>
          <w:szCs w:val="24"/>
        </w:rPr>
        <w:t>Notation</w:t>
      </w:r>
    </w:p>
    <w:p w14:paraId="5373A3A6" w14:textId="0DF85DDA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# - case #</w:t>
      </w:r>
    </w:p>
    <w:p w14:paraId="31831CE5" w14:textId="734422E1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Case – purpose of example</w:t>
      </w:r>
    </w:p>
    <w:p w14:paraId="17FB0FC5" w14:textId="7FB8D12F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Target – description of target</w:t>
      </w:r>
    </w:p>
    <w:p w14:paraId="46ED85C0" w14:textId="4E8AC5E8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ID – target number</w:t>
      </w:r>
    </w:p>
    <w:p w14:paraId="7032BE65" w14:textId="242F4158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lastRenderedPageBreak/>
        <w:t>Mass – mass of target</w:t>
      </w:r>
    </w:p>
    <w:p w14:paraId="3CD7218F" w14:textId="1C8EF652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SSN – scan ID</w:t>
      </w:r>
    </w:p>
    <w:p w14:paraId="6CF20AA3" w14:textId="56C9FDC9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Loc – location code for target when packed</w:t>
      </w:r>
    </w:p>
    <w:p w14:paraId="7EBA1D70" w14:textId="3DED6CFB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Ort – orientation code for target when packed</w:t>
      </w:r>
    </w:p>
    <w:p w14:paraId="1E19F87D" w14:textId="5BD2CC3A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Slice – number of representative (image) shown in “Picture” column</w:t>
      </w:r>
    </w:p>
    <w:p w14:paraId="0DFDC748" w14:textId="1E495537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Picture – CT slice for slice number show in “Slice” column</w:t>
      </w:r>
    </w:p>
    <w:p w14:paraId="4C98D5A7" w14:textId="1CB3CEC1" w:rsidR="00F609DF" w:rsidRDefault="00F609DF" w:rsidP="00F609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Notes – comments/notes about case</w:t>
      </w:r>
    </w:p>
    <w:p w14:paraId="390F7690" w14:textId="77777777" w:rsidR="00F609DF" w:rsidRDefault="00F609DF" w:rsidP="00F609DF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</w:p>
    <w:p w14:paraId="214451D9" w14:textId="31AD9230" w:rsidR="00F609DF" w:rsidRPr="00F609DF" w:rsidRDefault="00F609DF" w:rsidP="00F609DF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22222"/>
          <w:sz w:val="24"/>
          <w:szCs w:val="24"/>
        </w:rPr>
      </w:pPr>
      <w:r w:rsidRPr="00F609DF">
        <w:rPr>
          <w:rFonts w:ascii="Arial" w:hAnsi="Arial"/>
          <w:i/>
          <w:color w:val="222222"/>
          <w:sz w:val="24"/>
          <w:szCs w:val="24"/>
        </w:rPr>
        <w:t>Presentation Comments</w:t>
      </w:r>
    </w:p>
    <w:p w14:paraId="5504BC03" w14:textId="3ACE53E3" w:rsidR="00F609DF" w:rsidRDefault="00F609DF" w:rsidP="00F609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 xml:space="preserve">Discuss all ten cases </w:t>
      </w:r>
    </w:p>
    <w:p w14:paraId="743F4887" w14:textId="2D17527E" w:rsidR="00F609DF" w:rsidRDefault="00F609DF" w:rsidP="00F609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Put case number and “case” in title</w:t>
      </w:r>
    </w:p>
    <w:p w14:paraId="78714956" w14:textId="4BD378B9" w:rsidR="00F609DF" w:rsidRDefault="00F609DF" w:rsidP="00F609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Include “Picture”.</w:t>
      </w:r>
    </w:p>
    <w:p w14:paraId="5B72527D" w14:textId="326138F3" w:rsidR="00F609DF" w:rsidRDefault="00F609DF" w:rsidP="00F609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Say if detected or not</w:t>
      </w:r>
    </w:p>
    <w:p w14:paraId="0ACB3FF4" w14:textId="68D5DB67" w:rsidR="00F609DF" w:rsidRDefault="00F609DF" w:rsidP="00F609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If detected:</w:t>
      </w:r>
    </w:p>
    <w:p w14:paraId="56D29CCA" w14:textId="44AA8A03" w:rsidR="00F609DF" w:rsidRDefault="00F609DF" w:rsidP="00F609D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How the algorithm was designed to handle this case</w:t>
      </w:r>
    </w:p>
    <w:p w14:paraId="6F4EFF71" w14:textId="2EFBBECF" w:rsidR="00F609DF" w:rsidRDefault="00F609DF" w:rsidP="00F609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If not detected</w:t>
      </w:r>
    </w:p>
    <w:p w14:paraId="5D7D6796" w14:textId="62EB8E38" w:rsidR="00F609DF" w:rsidRDefault="00F609DF" w:rsidP="00F609D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Why wasn’t it detected?</w:t>
      </w:r>
    </w:p>
    <w:p w14:paraId="2490D296" w14:textId="23A729C6" w:rsidR="00F609DF" w:rsidRDefault="00F609DF" w:rsidP="00F609D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Show label image for “slice”</w:t>
      </w:r>
    </w:p>
    <w:p w14:paraId="5EFA5929" w14:textId="093508D2" w:rsidR="00F609DF" w:rsidRDefault="00F609DF" w:rsidP="00F609D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Show mass, recall, precision</w:t>
      </w:r>
    </w:p>
    <w:p w14:paraId="453B57A1" w14:textId="6154212F" w:rsidR="00F609DF" w:rsidRDefault="00F609DF" w:rsidP="00F609D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 xml:space="preserve">What could be done to detect the target? </w:t>
      </w:r>
    </w:p>
    <w:p w14:paraId="52A00E5F" w14:textId="7389FDA2" w:rsidR="00F609DF" w:rsidRPr="0069685C" w:rsidRDefault="00F609DF" w:rsidP="00F609D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What would be the impact on PFA?</w:t>
      </w:r>
      <w:bookmarkStart w:id="0" w:name="_GoBack"/>
      <w:bookmarkEnd w:id="0"/>
    </w:p>
    <w:sectPr w:rsidR="00F609DF" w:rsidRPr="0069685C" w:rsidSect="004D22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5CA"/>
    <w:multiLevelType w:val="hybridMultilevel"/>
    <w:tmpl w:val="5EFC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4401"/>
    <w:multiLevelType w:val="hybridMultilevel"/>
    <w:tmpl w:val="F036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017CC"/>
    <w:multiLevelType w:val="hybridMultilevel"/>
    <w:tmpl w:val="521E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C4"/>
    <w:rsid w:val="000E054C"/>
    <w:rsid w:val="002146C4"/>
    <w:rsid w:val="002970B2"/>
    <w:rsid w:val="00337985"/>
    <w:rsid w:val="003C1B81"/>
    <w:rsid w:val="004554A0"/>
    <w:rsid w:val="004962B3"/>
    <w:rsid w:val="004D227C"/>
    <w:rsid w:val="005163F3"/>
    <w:rsid w:val="00623808"/>
    <w:rsid w:val="006536FC"/>
    <w:rsid w:val="0069685C"/>
    <w:rsid w:val="007507D9"/>
    <w:rsid w:val="00796C34"/>
    <w:rsid w:val="0086137E"/>
    <w:rsid w:val="00880537"/>
    <w:rsid w:val="008F6CEC"/>
    <w:rsid w:val="00A01510"/>
    <w:rsid w:val="00A87025"/>
    <w:rsid w:val="00B52943"/>
    <w:rsid w:val="00B616FF"/>
    <w:rsid w:val="00BD7760"/>
    <w:rsid w:val="00BF7746"/>
    <w:rsid w:val="00C23667"/>
    <w:rsid w:val="00C54264"/>
    <w:rsid w:val="00C70D3A"/>
    <w:rsid w:val="00CA7783"/>
    <w:rsid w:val="00D71CD0"/>
    <w:rsid w:val="00D97BE5"/>
    <w:rsid w:val="00DA6DBC"/>
    <w:rsid w:val="00E864F0"/>
    <w:rsid w:val="00F609DF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D7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46C4"/>
  </w:style>
  <w:style w:type="table" w:styleId="TableGrid">
    <w:name w:val="Table Grid"/>
    <w:basedOn w:val="TableNormal"/>
    <w:uiPriority w:val="59"/>
    <w:rsid w:val="004D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46C4"/>
  </w:style>
  <w:style w:type="table" w:styleId="TableGrid">
    <w:name w:val="Table Grid"/>
    <w:basedOn w:val="TableNormal"/>
    <w:uiPriority w:val="59"/>
    <w:rsid w:val="004D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Rupcich</dc:creator>
  <cp:lastModifiedBy>Crawford</cp:lastModifiedBy>
  <cp:revision>3</cp:revision>
  <dcterms:created xsi:type="dcterms:W3CDTF">2014-10-06T10:11:00Z</dcterms:created>
  <dcterms:modified xsi:type="dcterms:W3CDTF">2014-10-06T10:30:00Z</dcterms:modified>
</cp:coreProperties>
</file>